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F1B" w14:textId="77777777" w:rsidR="000451F4" w:rsidRPr="009B0113" w:rsidRDefault="00BE33FB" w:rsidP="009B0113">
      <w:pPr>
        <w:jc w:val="center"/>
        <w:rPr>
          <w:b/>
          <w:sz w:val="28"/>
          <w:szCs w:val="28"/>
        </w:rPr>
      </w:pPr>
      <w:r w:rsidRPr="009B0113">
        <w:rPr>
          <w:b/>
          <w:sz w:val="28"/>
          <w:szCs w:val="28"/>
        </w:rPr>
        <w:t>Ogólnopolski Konkurs Fotograficzny pt.: „Dzikie piękne polskie”.</w:t>
      </w:r>
    </w:p>
    <w:p w14:paraId="0AC1FF5D" w14:textId="77777777" w:rsidR="002C49F6" w:rsidRPr="002C49F6" w:rsidRDefault="002C49F6">
      <w:pPr>
        <w:rPr>
          <w:rFonts w:ascii="Times New Roman" w:hAnsi="Times New Roman" w:cs="Times New Roman"/>
          <w:b/>
          <w:sz w:val="28"/>
          <w:szCs w:val="28"/>
        </w:rPr>
      </w:pPr>
      <w:r w:rsidRPr="002C49F6">
        <w:rPr>
          <w:rFonts w:ascii="Times New Roman" w:hAnsi="Times New Roman" w:cs="Times New Roman"/>
          <w:b/>
          <w:sz w:val="28"/>
          <w:szCs w:val="28"/>
        </w:rPr>
        <w:t>Zgłaszanie prac</w:t>
      </w:r>
    </w:p>
    <w:p w14:paraId="4F6E3ADF" w14:textId="77777777" w:rsidR="002C49F6" w:rsidRDefault="002C49F6">
      <w:r>
        <w:t xml:space="preserve">Zgłaszanie prac do konkursu Zgłoszenia w formie elektronicznej przyjmowane będą wyłącznie poprzez platformę </w:t>
      </w:r>
      <w:r w:rsidRPr="002C49F6">
        <w:rPr>
          <w:b/>
        </w:rPr>
        <w:t>http://konkursy.zpfp.pl</w:t>
      </w:r>
      <w:r>
        <w:t xml:space="preserve">. Aby zgłoszenie było uznane za kompletne, uczestnik powinien: </w:t>
      </w:r>
    </w:p>
    <w:p w14:paraId="52D55DAB" w14:textId="77777777" w:rsidR="002C49F6" w:rsidRDefault="002C49F6">
      <w:r>
        <w:t xml:space="preserve">• Dokonać rejestracji podając swoje imię, nazwisko, adres e-mail oraz inne niezbędne dane; </w:t>
      </w:r>
    </w:p>
    <w:p w14:paraId="5E774F19" w14:textId="77777777" w:rsidR="002C49F6" w:rsidRDefault="002C49F6">
      <w:r>
        <w:t xml:space="preserve">• Po zalogowaniu się na swoje konto w platformie Zgłaszanie prac do konkursu Zgłoszenia w formie elektronicznej przyjmowane będą wyłącznie poprzez platformę </w:t>
      </w:r>
      <w:r w:rsidRPr="002C49F6">
        <w:rPr>
          <w:b/>
        </w:rPr>
        <w:t>http://konkursy.zpfp.pl</w:t>
      </w:r>
      <w:r>
        <w:t xml:space="preserve">. </w:t>
      </w:r>
    </w:p>
    <w:p w14:paraId="22225417" w14:textId="77777777" w:rsidR="002C49F6" w:rsidRDefault="002C49F6">
      <w:r>
        <w:t xml:space="preserve">Aby zgłoszenie było uznane za kompletne, uczestnik powinien: </w:t>
      </w:r>
    </w:p>
    <w:p w14:paraId="1A00C050" w14:textId="77777777" w:rsidR="002C49F6" w:rsidRDefault="002C49F6">
      <w:r>
        <w:t xml:space="preserve">• Dokonać rejestracji podając swoje imię, nazwisko, adres e-mail oraz inne niezbędne dane; </w:t>
      </w:r>
    </w:p>
    <w:p w14:paraId="29DE7B41" w14:textId="77777777" w:rsidR="002C49F6" w:rsidRDefault="002C49F6">
      <w:r>
        <w:t xml:space="preserve">• Po zalogowaniu się na swoje konto w platformie </w:t>
      </w:r>
      <w:r w:rsidRPr="002C49F6">
        <w:rPr>
          <w:b/>
        </w:rPr>
        <w:t>http://konkursy.zpfp.pl</w:t>
      </w:r>
      <w:r>
        <w:t xml:space="preserve">: </w:t>
      </w:r>
    </w:p>
    <w:p w14:paraId="572B3D4F" w14:textId="77777777" w:rsidR="002C49F6" w:rsidRDefault="002C49F6" w:rsidP="002C49F6">
      <w:pPr>
        <w:ind w:left="1416"/>
      </w:pPr>
      <w:r>
        <w:t xml:space="preserve">- Dołączyć do zgłoszenia zdjęcia zgodnie z wymogami platformy konkursowej oraz niniejszego regulaminu (instrukcja dostępna jest na stronie http://konkursy.zpfp.pl); </w:t>
      </w:r>
    </w:p>
    <w:p w14:paraId="30DBF197" w14:textId="77777777" w:rsidR="002C49F6" w:rsidRDefault="002C49F6" w:rsidP="002C49F6">
      <w:pPr>
        <w:ind w:left="1416"/>
      </w:pPr>
      <w:r>
        <w:t xml:space="preserve">- Dołączyć do zgłoszenia skan/elektroniczną wersję potwierdzenia dokonania przelewu płatności za uczestnictwo w konkursie (uczestnicy w kategorii „Dorośli”); o Dołączyć do zgłoszenia skan podpisanego oświadczenia opiekuna prawnego / rodzica, jeśli uczestnik bierze udział w konkursie w kategorii „Młodzież”. </w:t>
      </w:r>
    </w:p>
    <w:p w14:paraId="00D00B4C" w14:textId="77777777" w:rsidR="002C49F6" w:rsidRDefault="002C49F6" w:rsidP="002C49F6">
      <w:r>
        <w:t xml:space="preserve">Każdy uczestnik może logować się do swojego zgłoszenia na platformie http://konkursy.zpfp.pl przez cały czas zbiórki zgłoszeń i je dowolnie korygować/uzupełniać. Organizator Konkursu nie będzie potwierdzał odbioru zgłoszenia, a za jego kompletność odpowiada uczestnik. </w:t>
      </w:r>
    </w:p>
    <w:p w14:paraId="484E0321" w14:textId="77777777" w:rsidR="002C49F6" w:rsidRDefault="002C49F6" w:rsidP="002C49F6">
      <w:r>
        <w:t xml:space="preserve">Zgłoszenia nie zawierające wszystkich niezbędnych elementów będą odrzucane! Zgłaszane zdjęcia muszą spełniać warunki określone w punkcie </w:t>
      </w:r>
      <w:r w:rsidRPr="002C49F6">
        <w:rPr>
          <w:u w:val="single"/>
        </w:rPr>
        <w:t>Załącznik 1</w:t>
      </w:r>
      <w:r>
        <w:t xml:space="preserve"> niniejszego regulaminu, w przeciwnym razie nie zostaną zakwalifikowane do Konkursu. </w:t>
      </w:r>
    </w:p>
    <w:p w14:paraId="73DADC62" w14:textId="77777777" w:rsidR="002C49F6" w:rsidRDefault="002C49F6" w:rsidP="002C49F6">
      <w:r>
        <w:t xml:space="preserve">Każdy uczestnik Konkursu może </w:t>
      </w:r>
      <w:r w:rsidRPr="002C49F6">
        <w:rPr>
          <w:b/>
        </w:rPr>
        <w:t>zgłosić maksymalnie do trzech zdjęć</w:t>
      </w:r>
      <w:r>
        <w:t>. Zgłoszenia bez podania wymaganych informacji lub ze zdjęciami nie spełniającymi określonych w regulaminie warunków nie będą przyjmowane.</w:t>
      </w:r>
    </w:p>
    <w:p w14:paraId="2E458746" w14:textId="77777777" w:rsidR="002C49F6" w:rsidRPr="002C49F6" w:rsidRDefault="002C49F6" w:rsidP="002C49F6">
      <w:pPr>
        <w:rPr>
          <w:u w:val="single"/>
        </w:rPr>
      </w:pPr>
      <w:r w:rsidRPr="002C49F6">
        <w:rPr>
          <w:u w:val="single"/>
        </w:rPr>
        <w:t>ZAŁACZNIK 1</w:t>
      </w:r>
    </w:p>
    <w:p w14:paraId="3C636305" w14:textId="77777777" w:rsidR="002C49F6" w:rsidRDefault="002C49F6" w:rsidP="002C49F6">
      <w:r>
        <w:t xml:space="preserve">Zdjęcia - wymagania Na zdjęciach powinna się znajdować wyłącznie dzika przyroda uwieczniona na wolności, w stanie dzikim – rośliny i zwierzęta w ich naturalnym środowisku, naturalne elementy przyrody nieożywionej. Prosimy o nie nadsyłanie zdjęć przedstawiających zwierzęta domowe, hodowlane, zwierzęta sfotografowane w ZOO, w ośrodkach rehabilitacyjnych, trzymane w niewoli, jak również rośliny uprawiane przez człowieka (w ogrodach, parkach itp.). Fotografie nie mogą przedstawiać wytworów rąk ludzkich, domów, słupów, dróg, itp. </w:t>
      </w:r>
    </w:p>
    <w:p w14:paraId="4BDA8172" w14:textId="77777777" w:rsidR="002C49F6" w:rsidRDefault="002C49F6" w:rsidP="002C49F6">
      <w:r>
        <w:t xml:space="preserve">Zdjęcia nie mogą zawierać naniesionego znaku wodnego, podpisu autora lub innych podobnych elementów. </w:t>
      </w:r>
    </w:p>
    <w:p w14:paraId="18A4C8F5" w14:textId="77777777" w:rsidR="002C49F6" w:rsidRDefault="002C49F6" w:rsidP="002C49F6">
      <w:r>
        <w:t xml:space="preserve">Do konkursu można zgłaszać jedynie zdjęcia wykonane na terenie Polski. </w:t>
      </w:r>
    </w:p>
    <w:p w14:paraId="04BE30FB" w14:textId="77777777" w:rsidR="002C49F6" w:rsidRDefault="002C49F6" w:rsidP="002C49F6">
      <w:r>
        <w:t xml:space="preserve">Zdjęcia muszą być wykonane zgodnie z polskim prawem oraz Kodeksem Etycznym ZPFP (dostępnym pod adresem: </w:t>
      </w:r>
      <w:hyperlink r:id="rId6" w:history="1">
        <w:r w:rsidRPr="006C53A9">
          <w:rPr>
            <w:rStyle w:val="Hipercze"/>
          </w:rPr>
          <w:t>http://zpfp.pl/o-zpfp/kodeks-etyczny</w:t>
        </w:r>
      </w:hyperlink>
      <w:r>
        <w:t xml:space="preserve">) </w:t>
      </w:r>
    </w:p>
    <w:p w14:paraId="0F69B5B9" w14:textId="77777777" w:rsidR="002C49F6" w:rsidRDefault="002C49F6" w:rsidP="002C49F6">
      <w:r>
        <w:lastRenderedPageBreak/>
        <w:t xml:space="preserve">Przyjmujemy zdjęcia wyłącznie w formacie JPG, przestrzeni barwnej sRGB i minimalnej rozdzielczości – 6 milionów pikseli (np. 3000 x 2000 pikseli). </w:t>
      </w:r>
    </w:p>
    <w:p w14:paraId="656D37F2" w14:textId="77777777" w:rsidR="002C49F6" w:rsidRDefault="002C49F6" w:rsidP="002C49F6">
      <w:r>
        <w:t xml:space="preserve">Dopuszcza się tylko </w:t>
      </w:r>
      <w:r w:rsidRPr="002C49F6">
        <w:rPr>
          <w:b/>
        </w:rPr>
        <w:t xml:space="preserve">minimalną </w:t>
      </w:r>
      <w:r>
        <w:t xml:space="preserve">edycję nadsyłanych zdjęć: </w:t>
      </w:r>
    </w:p>
    <w:p w14:paraId="2A083288" w14:textId="77777777" w:rsidR="002C49F6" w:rsidRDefault="002C49F6" w:rsidP="002C49F6">
      <w:r>
        <w:t xml:space="preserve">● ogólną poprawę kontrastu, wartości tonalnych, balansu bieli i nasycenia kolorów, </w:t>
      </w:r>
    </w:p>
    <w:p w14:paraId="1787494D" w14:textId="77777777" w:rsidR="002C49F6" w:rsidRDefault="002C49F6" w:rsidP="002C49F6">
      <w:r>
        <w:t xml:space="preserve">● usuwanie "plamek" wynikających z zanieczyszczeń matrycy aparatu / negatywu, jeśli nie zmienia to treści zdjęcia, </w:t>
      </w:r>
    </w:p>
    <w:p w14:paraId="3C13C3CC" w14:textId="77777777" w:rsidR="002C49F6" w:rsidRDefault="002C49F6" w:rsidP="002C49F6">
      <w:r>
        <w:t xml:space="preserve">● wyostrzanie i redukcję szumu w całym zdjęciu, </w:t>
      </w:r>
    </w:p>
    <w:p w14:paraId="5D4B451F" w14:textId="77777777" w:rsidR="002C49F6" w:rsidRDefault="002C49F6" w:rsidP="002C49F6">
      <w:r>
        <w:t xml:space="preserve">● dopuszczalne są również zdjęcia będące efektem wielokrotnej ekspozycji (w aparacie fotograficznym), HDR, focus-stacking i zdjęcia typu panorama (złożone z kilku odrębnych zdjęć) - w tym wypadku należy to zgłosić w opisie zdjęcia, </w:t>
      </w:r>
    </w:p>
    <w:p w14:paraId="2BA79233" w14:textId="77777777" w:rsidR="002C49F6" w:rsidRDefault="002C49F6" w:rsidP="002C49F6">
      <w:r>
        <w:t xml:space="preserve">● usuwanie aberracji chromatycznej, winietowania i dystorsji wynikających z niedoskonałości optyki, </w:t>
      </w:r>
    </w:p>
    <w:p w14:paraId="56A0837F" w14:textId="77777777" w:rsidR="002C49F6" w:rsidRDefault="002C49F6" w:rsidP="002C49F6">
      <w:r>
        <w:t>● zdjęcia przetwarzane komputerowo na zdjęcia czarno-białe.</w:t>
      </w:r>
    </w:p>
    <w:p w14:paraId="66E17839" w14:textId="77777777" w:rsidR="002C49F6" w:rsidRDefault="002C49F6" w:rsidP="002C49F6">
      <w:r>
        <w:t xml:space="preserve"> </w:t>
      </w:r>
      <w:r w:rsidRPr="002C49F6">
        <w:rPr>
          <w:b/>
        </w:rPr>
        <w:t>Niedopuszczalne jest dodawanie oraz usuwanie jakichkolwiek elementów na zdjęciu!</w:t>
      </w:r>
      <w:r>
        <w:t xml:space="preserve"> Do konkursu nie będą przyjmowane również zdjęcia, które są efektem przetwarzania i łączenia zdjęć w grafikę komputerową.</w:t>
      </w:r>
    </w:p>
    <w:sectPr w:rsidR="002C49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F7D6" w14:textId="77777777" w:rsidR="00735A6F" w:rsidRDefault="00735A6F" w:rsidP="00736DE0">
      <w:pPr>
        <w:spacing w:after="0" w:line="240" w:lineRule="auto"/>
      </w:pPr>
      <w:r>
        <w:separator/>
      </w:r>
    </w:p>
  </w:endnote>
  <w:endnote w:type="continuationSeparator" w:id="0">
    <w:p w14:paraId="3867C7E8" w14:textId="77777777" w:rsidR="00735A6F" w:rsidRDefault="00735A6F" w:rsidP="007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259863"/>
      <w:docPartObj>
        <w:docPartGallery w:val="Page Numbers (Bottom of Page)"/>
        <w:docPartUnique/>
      </w:docPartObj>
    </w:sdtPr>
    <w:sdtEndPr/>
    <w:sdtContent>
      <w:p w14:paraId="76C79A4B" w14:textId="77777777" w:rsidR="00736DE0" w:rsidRDefault="0073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7729FA" w14:textId="77777777" w:rsidR="00736DE0" w:rsidRDefault="007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5974" w14:textId="77777777" w:rsidR="00735A6F" w:rsidRDefault="00735A6F" w:rsidP="00736DE0">
      <w:pPr>
        <w:spacing w:after="0" w:line="240" w:lineRule="auto"/>
      </w:pPr>
      <w:r>
        <w:separator/>
      </w:r>
    </w:p>
  </w:footnote>
  <w:footnote w:type="continuationSeparator" w:id="0">
    <w:p w14:paraId="19C6DDE5" w14:textId="77777777" w:rsidR="00735A6F" w:rsidRDefault="00735A6F" w:rsidP="0073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8"/>
    <w:rsid w:val="000451F4"/>
    <w:rsid w:val="001371F2"/>
    <w:rsid w:val="002C49F6"/>
    <w:rsid w:val="003E15B3"/>
    <w:rsid w:val="00591798"/>
    <w:rsid w:val="00735A6F"/>
    <w:rsid w:val="00736DE0"/>
    <w:rsid w:val="009B0113"/>
    <w:rsid w:val="00BE33FB"/>
    <w:rsid w:val="00E614A7"/>
    <w:rsid w:val="00F1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70F"/>
  <w15:chartTrackingRefBased/>
  <w15:docId w15:val="{3C92B80A-9C04-465A-8107-2687BA3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5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E0"/>
  </w:style>
  <w:style w:type="paragraph" w:styleId="Stopka">
    <w:name w:val="footer"/>
    <w:basedOn w:val="Normalny"/>
    <w:link w:val="StopkaZnak"/>
    <w:uiPriority w:val="99"/>
    <w:unhideWhenUsed/>
    <w:rsid w:val="0073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fp.pl/o-zpfp/kodeks-etycz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</dc:creator>
  <cp:keywords/>
  <dc:description/>
  <cp:lastModifiedBy>Paweł Ptak</cp:lastModifiedBy>
  <cp:revision>5</cp:revision>
  <dcterms:created xsi:type="dcterms:W3CDTF">2021-09-13T19:26:00Z</dcterms:created>
  <dcterms:modified xsi:type="dcterms:W3CDTF">2021-09-16T16:21:00Z</dcterms:modified>
</cp:coreProperties>
</file>